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ind w:left="0" w:right="0"/>
      </w:pPr>
      <w:r/>
    </w:p>
    <w:p>
      <w:pPr>
        <w:ind w:left="0" w:right="0"/>
      </w:pPr>
      <w:r/>
    </w:p>
    <w:p>
      <w:pPr>
        <w:ind w:left="0" w:right="0"/>
        <w:jc w:val="center"/>
      </w:pPr>
      <w:r/>
      <w:r>
        <w:rPr>
          <w:b/>
        </w:rPr>
        <w:t>Проверочная работа</w:t>
        <w:br/>
      </w:r>
      <w:r>
        <w:rPr>
          <w:b/>
        </w:rPr>
        <w:t>по РУССКОМУ ЯЗЫКУ</w:t>
      </w:r>
    </w:p>
    <w:p>
      <w:pPr>
        <w:ind w:left="0" w:right="0"/>
        <w:jc w:val="center"/>
      </w:pPr>
      <w:r>
        <w:br/>
      </w:r>
      <w:r>
        <w:rPr>
          <w:b/>
        </w:rPr>
        <w:t>8 КЛАСС</w:t>
      </w:r>
    </w:p>
    <w:p>
      <w:pPr>
        <w:ind w:left="0" w:right="0"/>
        <w:jc w:val="center"/>
      </w:pPr>
      <w:r/>
      <w:r>
        <w:t>Дата: ___ ___ 20__ г.</w:t>
      </w:r>
    </w:p>
    <w:p>
      <w:pPr>
        <w:ind w:left="0" w:right="0"/>
        <w:jc w:val="center"/>
      </w:pPr>
      <w:r/>
      <w:r>
        <w:t>Вариант №: ___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Выполнена: ФИО_________________________________</w:t>
      </w:r>
    </w:p>
    <w:p>
      <w:pPr>
        <w:ind w:left="0" w:right="0"/>
        <w:jc w:val="center"/>
      </w:pPr>
      <w:r>
        <w:br/>
      </w:r>
      <w:r>
        <w:rPr>
          <w:b/>
        </w:rPr>
        <w:t>Инструкция по выполнению работы</w:t>
      </w:r>
    </w:p>
    <w:p>
      <w:pPr>
        <w:ind w:left="0" w:right="0"/>
      </w:pPr>
      <w:r/>
      <w:r>
        <w:t xml:space="preserve">         На выполнение проверочной работы по русскому языку даётся 90 минут. Работа включает в себя 17 заданий.</w:t>
        <w:br/>
      </w:r>
      <w:r>
        <w:t xml:space="preserve">         Ответ запишите в поле ответа в тексте работы.</w:t>
        <w:br/>
      </w:r>
      <w:r>
        <w:t xml:space="preserve">         При выполнении работы не разрешается пользоваться учебником, рабочими тетрадями, справочниками по грамматике, орфографическими словарями, иными справочными материалами.</w:t>
        <w:br/>
      </w:r>
      <w:r>
        <w:t xml:space="preserve">         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сможете вернуться к пропущенным заданиям. Постарайтесь выполнить как можно больше заданий.</w:t>
        <w:br/>
      </w:r>
      <w:r>
        <w:t xml:space="preserve">         Вариант сгенерирован единой системой универсального образования на </w:t>
      </w:r>
      <w:hyperlink r:id="rId11">
        <w:r>
          <w:rPr>
            <w:color w:val="0000EE"/>
            <w:u w:val="single"/>
          </w:rPr>
          <w:t>esuo.ru</w:t>
        </w:r>
      </w:hyperlink>
      <w:r>
        <w:t>.</w:t>
      </w:r>
    </w:p>
    <w:p>
      <w:pPr>
        <w:ind w:left="0" w:right="0"/>
        <w:jc w:val="left"/>
      </w:pPr>
      <w:r/>
    </w:p>
    <w:p>
      <w:pPr>
        <w:ind w:left="0" w:right="0"/>
        <w:jc w:val="center"/>
      </w:pPr>
      <w:r/>
      <w:r>
        <w:rPr>
          <w:i/>
        </w:rPr>
        <w:t>Желаем успеха!</w:t>
      </w:r>
    </w:p>
    <w:p>
      <w:pPr>
        <w:ind w:left="0" w:right="0"/>
      </w:pPr>
      <w:r/>
      <w:r>
        <w:t>___________________________________________________________________________</w:t>
        <w:br/>
      </w:r>
      <w:r>
        <w:rPr>
          <w:i/>
          <w:sz w:val="20"/>
        </w:rPr>
        <w:t>Заполняется учителем, экспертом или техническим специалистом</w:t>
      </w:r>
    </w:p>
    <w:p>
      <w:pPr>
        <w:ind w:left="0" w:right="0"/>
      </w:pPr>
      <w:r/>
      <w:r>
        <w:rPr>
          <w:b/>
        </w:rPr>
        <w:t>Обратите внимание:</w:t>
      </w:r>
      <w:r>
        <w:t xml:space="preserve"> в случае, если какие-либо задания не могли быть выполнены целым классом по причинам, связанным с отсутствием соответствующей темы в реализуемой школой образовательной программе, в форме сбора результатов ВПР всем обучающимся класса за данное задание вместо балла выставляется значение «Тема не пройдена». В соответствующие ячейки таблицы заполняется н/п.</w:t>
        <w:br/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14097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4097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aa"/>
        <w:ind w:left="0" w:right="0"/>
      </w:pPr>
      <w:r/>
      <w:r>
        <w:t xml:space="preserve">  1-2  </w:t>
      </w:r>
    </w:p>
    <w:p>
      <w:pPr>
        <w:ind w:left="0" w:right="0"/>
      </w:pPr>
      <w:r/>
    </w:p>
    <w:p>
      <w:pPr>
        <w:ind w:left="0" w:right="0"/>
      </w:pPr>
      <w:r/>
      <w:r>
        <w:t>Перепишите текст 1, раскрывая скобки, вставляя, где это необходимо, пропущенные буквы и знаки препинания.</w:t>
      </w:r>
    </w:p>
    <w:p>
      <w:pPr>
        <w:ind w:left="0" w:right="0"/>
        <w:jc w:val="center"/>
      </w:pPr>
      <w:r/>
      <w:r>
        <w:t>Текст 1</w:t>
      </w:r>
    </w:p>
    <w:p>
      <w:pPr>
        <w:ind w:left="0" w:right="0"/>
      </w:pPr>
      <w:r/>
      <w:r>
        <w:t xml:space="preserve">         Ра(н,нн)ее лето п..ра цв..тения одуванчиков. Я снова</w:t>
      </w:r>
      <w:r>
        <w:rPr>
          <w:vertAlign w:val="superscript"/>
        </w:rPr>
        <w:t xml:space="preserve">(2) </w:t>
      </w:r>
      <w:r>
        <w:t>иду на любимую п..ляну нах..дящуюся (не)далеко от дома. Эта п..ляна полностью з..брызг..(н,нн)а ярко(ж..лтыми) пятнами ра(з/с)пустившихся одуванчиков.</w:t>
      </w:r>
      <w:r>
        <w:rPr>
          <w:vertAlign w:val="superscript"/>
        </w:rPr>
        <w:t>(4)</w:t>
      </w:r>
      <w:r>
        <w:t xml:space="preserve"> В воздух.. л..тают параш..тики от..рвавшиеся от слишком рано о(д/т)цветших солнечных кр..савцев. И всё(же) наиболее кр..сивы одуванчики (не)успевшие пр..вратит..ся в пуш..стые шары.</w:t>
        <w:br/>
      </w:r>
      <w:r>
        <w:t xml:space="preserve">         Моё вн..мание пр..вл..кают (не)только цв..ты. Уд..вительное над г..ловой небо.</w:t>
        <w:br/>
      </w:r>
      <w:r>
        <w:t>Ра(з/с)мере(н,нн)о плывущие по нему обл..ка кажет..ся з..вут в дорогу пр..глашают в уд..вительное пут..шествие в мир природы.</w:t>
        <w:br/>
      </w:r>
      <w:r>
        <w:t xml:space="preserve">         Я соед..няю взглядом голубое небо и ж..лтое море одуванчиков и поп..даю в сказку. Совсем (по)другому см..трю я теперь и на природу и на мир и на себя.</w:t>
        <w:br/>
      </w:r>
      <w:r>
        <w:t xml:space="preserve">         Мысле(н,нн)о рисуя</w:t>
      </w:r>
      <w:r>
        <w:rPr>
          <w:vertAlign w:val="superscript"/>
        </w:rPr>
        <w:t>(3)</w:t>
      </w:r>
      <w:r>
        <w:t xml:space="preserve"> для себя место покоя я слышу в нём только ш..рох травы и ш..пот обл..ков. Таким мир..м (не)возможно (н..)насл..ждат..ся.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</w:p>
    <w:p>
      <w:pPr>
        <w:ind w:left="0" w:right="0"/>
      </w:pPr>
      <w:r/>
      <w:r>
        <w:t>2. Выполните обозначенные цифрами в тексте 1 языковые разборы:</w:t>
      </w:r>
    </w:p>
    <w:p>
      <w:pPr>
        <w:ind w:left="0" w:right="0"/>
      </w:pPr>
      <w:r>
        <w:br/>
      </w:r>
      <w:r>
        <w:t xml:space="preserve">             (2) – морфемный разбор слова;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</w:p>
    <w:p>
      <w:pPr>
        <w:ind w:left="0" w:right="0"/>
      </w:pPr>
      <w:r/>
      <w:r>
        <w:t xml:space="preserve">              (3) – морфологический разбор слова;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</w:p>
    <w:p>
      <w:pPr>
        <w:ind w:left="0" w:right="0"/>
      </w:pPr>
      <w:r/>
      <w:r>
        <w:t xml:space="preserve">              (4) – синтаксический разбор предложения.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 xml:space="preserve">Выпишите, раскрывая скобки, ряд, в котором все слова с </w:t>
      </w:r>
      <w:r>
        <w:rPr>
          <w:b/>
        </w:rPr>
        <w:t xml:space="preserve">НЕ </w:t>
      </w:r>
      <w:r>
        <w:t>пишутся раздельно. В выписанном ряду для каждого случая укажите условия выбора раздельного написания.</w:t>
      </w:r>
    </w:p>
    <w:p>
      <w:pPr>
        <w:ind w:left="0" w:right="0"/>
      </w:pPr>
      <w:r/>
      <w:r>
        <w:rPr>
          <w:sz w:val="22"/>
        </w:rPr>
        <w:t>1) (не)стремящийся к успеху, размеры (не)сняты, вовсе (не)привлекательный</w:t>
        <w:br/>
      </w:r>
      <w:r>
        <w:rPr>
          <w:sz w:val="22"/>
        </w:rPr>
        <w:t>2) (не)расправленные крылья, (не)прикрученный гайкой, (не)мудрено забыть</w:t>
        <w:br/>
      </w:r>
      <w:r>
        <w:rPr>
          <w:sz w:val="22"/>
        </w:rPr>
        <w:t>3) (не)пробудившись ото сна, (не)просто гул, (не)внимательный человек</w:t>
        <w:br/>
      </w:r>
      <w:r>
        <w:rPr>
          <w:sz w:val="22"/>
        </w:rPr>
        <w:t>4) изучал (не)долго, (не)сравнимая ни с чем, (не)прибывший в пункт назначения</w:t>
        <w:br/>
        <w:br/>
      </w:r>
      <w:r>
        <w:t>Ответ._____________________________________________________________________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 xml:space="preserve">Выпишите, раскрывая скобки, ряд, во всех словах которого пишется </w:t>
      </w:r>
      <w:r>
        <w:rPr>
          <w:b/>
        </w:rPr>
        <w:t>НН</w:t>
      </w:r>
      <w:r>
        <w:t xml:space="preserve">. В выписанном ряду для каждого случая укажите условия выбора написания </w:t>
      </w:r>
      <w:r>
        <w:rPr>
          <w:b/>
        </w:rPr>
        <w:t>НН</w:t>
      </w:r>
      <w:r>
        <w:t>.</w:t>
      </w:r>
    </w:p>
    <w:p>
      <w:pPr>
        <w:ind w:left="0" w:right="0"/>
      </w:pPr>
      <w:r/>
      <w:r>
        <w:t>1) слова записа(н,нн)ы, исписа(н,нн)ая тетрадь, лица сосредоточе(н,нн)ы</w:t>
        <w:br/>
      </w:r>
      <w:r>
        <w:t>2) кова(н,нн)ые ворота, привяза(н,нн)ый колокольчик, шмели(н,нн)ое гнездо</w:t>
        <w:br/>
      </w:r>
      <w:r>
        <w:t>3) берестя(н,нн)ые грамоты, площадка утрамбова(н,нн)а, кухо(н,нн)ый гарнитур</w:t>
        <w:br/>
      </w:r>
      <w:r>
        <w:t>4) отваре(н,нн)ый картофель, дорога дли(н,нн)а, высказа(н,нн)ое замечание</w:t>
        <w:br/>
        <w:br/>
      </w:r>
      <w:r>
        <w:t>Ответ._____________________________________________________________________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Поставьте знак ударения в следующих словах</w:t>
      </w:r>
    </w:p>
    <w:p>
      <w:pPr>
        <w:ind w:left="0" w:right="0"/>
      </w:pPr>
      <w:r/>
    </w:p>
    <w:tbl>
      <w:tblPr>
        <w:tblStyle w:val="Table-05-border-000cm-padding-x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072"/>
      </w:tblGrid>
      <w:tr>
        <w:trPr>
          <w:trHeight w:val="1110"/>
        </w:trPr>
        <w:tc>
          <w:tcPr>
            <w:tcW w:type="dxa" w:w="5985"/>
            <w:vAlign w:val="top"/>
          </w:tcPr>
          <w:p>
            <w:pPr>
              <w:pStyle w:val="afa"/>
              <w:ind w:left="0" w:right="0"/>
              <w:jc w:val="center"/>
            </w:pPr>
            <w:r/>
          </w:p>
          <w:p>
            <w:pPr>
              <w:pStyle w:val="afa"/>
              <w:ind w:left="0" w:right="0"/>
              <w:jc w:val="center"/>
            </w:pPr>
            <w:r/>
            <w:r>
              <w:rPr>
                <w:b/>
              </w:rPr>
              <w:t>Загнутый, ногтя, подняв, восприняла.</w:t>
            </w:r>
          </w:p>
        </w:tc>
      </w:tr>
    </w:tbl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Найдите грамматическую(-ие) ошибку(-и) в предложении(-ях). Запишите исправленный(-ые) вариант(ы) предложения(-ий).</w:t>
      </w:r>
    </w:p>
    <w:p>
      <w:pPr>
        <w:ind w:left="0" w:right="0"/>
      </w:pPr>
      <w:r/>
      <w:r>
        <w:t>1) Я поступил вопреки запрета врачей.</w:t>
        <w:br/>
      </w:r>
      <w:r>
        <w:t>2) Уезжая из города, мы мечтали вновь вернуться сюда.</w:t>
        <w:br/>
      </w:r>
      <w:r>
        <w:t>3) Поэты любили русскую природу и воспевали её красоту.</w:t>
        <w:br/>
      </w:r>
      <w:r>
        <w:t>4) Я не только люблю русский язык, но и литературу.</w:t>
      </w:r>
    </w:p>
    <w:p>
      <w:pPr>
        <w:ind w:left="0" w:right="0"/>
      </w:pPr>
      <w:r>
        <w:br/>
      </w:r>
      <w:r>
        <w:t>Ответ._____________________________________________________________________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r>
        <w:br w:type="page"/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>Прочитайте текст 2 и выполните задания 7−17.</w:t>
            </w:r>
          </w:p>
        </w:tc>
      </w:tr>
    </w:tbl>
    <w:p>
      <w:pPr>
        <w:pStyle w:val="aa"/>
        <w:ind w:left="0" w:right="0"/>
      </w:pPr>
      <w:r/>
      <w:r>
        <w:t xml:space="preserve"> 7-17 </w:t>
      </w:r>
    </w:p>
    <w:p>
      <w:pPr>
        <w:ind w:left="0" w:right="0"/>
      </w:pPr>
      <w:r/>
    </w:p>
    <w:p>
      <w:pPr>
        <w:ind w:left="0" w:right="0"/>
        <w:jc w:val="center"/>
      </w:pPr>
      <w:r/>
      <w:r>
        <w:rPr>
          <w:b/>
        </w:rPr>
        <w:t>Текст 2</w:t>
      </w:r>
    </w:p>
    <w:p>
      <w:pPr>
        <w:ind w:left="0" w:right="0"/>
      </w:pPr>
      <w:r/>
      <w:r>
        <w:t xml:space="preserve">        (1)Городской человек не ведает, чем пахнет земля, как она дышит, как страдает от</w:t>
        <w:br/>
      </w:r>
      <w:r>
        <w:t>жажды, – земля скрыта от его глаз застывшей лавой асфальта.</w:t>
        <w:br/>
      </w:r>
      <w:r>
        <w:t xml:space="preserve">        (2)Меня мать приучала к земле, как птица приучает своего птенца к небу. (3)Но по- настоящему земля открылась мне на войне. (4)Я узнал спасительное свойство земли: под сильным огнём прижимался к ней в надежде, что смерть минует меня. (5)Это была земля моей матери, родная земля, и она хранила меня с материнской верностью.</w:t>
        <w:br/>
      </w:r>
      <w:r>
        <w:t xml:space="preserve">        (6)Один только раз земля не уберегла меня... (7)Я очнулся в телеге, на сене. (8)Я не чувствовал боли, меня мучила нечеловеческая жажда.</w:t>
        <w:br/>
      </w:r>
      <w:r>
        <w:t xml:space="preserve">        (9)И я подумал, что единственный человек, который может меня спасти, – мама.</w:t>
        <w:br/>
      </w:r>
      <w:r>
        <w:t>(10)Во мне пробудилось забытое детское чувство: когда плохо, рядом должна быть мама. (11)Она утолит жажду, отведёт боль, спасёт. (12)И я стал звать её.</w:t>
        <w:br/>
      </w:r>
      <w:r>
        <w:t xml:space="preserve">        (13)Я знал, что она откликнется и придёт. (14)И она появилась. (15)Мама осторожно поддерживала мою голову. (16)Она поила меня из холодного ковшика, отводя от меня смерть.</w:t>
        <w:br/>
      </w:r>
      <w:r>
        <w:t xml:space="preserve">        (17)Я почувствовал знакомое прикосновение руки, услышал родной голос.</w:t>
        <w:br/>
      </w:r>
      <w:r>
        <w:t xml:space="preserve">        – (18)Сынок, сынок, родненький…</w:t>
        <w:br/>
      </w:r>
      <w:r>
        <w:t xml:space="preserve">        (19)Я не мог даже приоткрыть глаза. (20)Но я видел мать. (21)Я узнавал её руку, её голос. (22)Я ожил от её милосердия. (23)Губы разжались. (24)И я прошептал:</w:t>
        <w:br/>
      </w:r>
      <w:r>
        <w:t xml:space="preserve">        – Мама, мамочка…</w:t>
        <w:br/>
      </w:r>
      <w:r>
        <w:t xml:space="preserve">        (25)Моя мать погибла в Ленинграде, осаждённом фашистами. (26)В незнакомом селе у колодца я принял чужую мать за свою. (27)Видимо, у всех матерей есть великое сходство, и если одна мать не может прийти к раненому сыну, то у его изголовья становится другая.</w:t>
        <w:br/>
      </w:r>
      <w:r>
        <w:t xml:space="preserve">        (28)Я много знаю о подвигах женщин, выносивших с поля боя раненых бойцов,</w:t>
        <w:br/>
      </w:r>
      <w:r>
        <w:t>работавших за мужчин, отдававших свою кровь детям… (29)Я никогда не думал, что всё это имеет отношение и к моей матери. (30)Теперь я оглядываюсь на её жизнь и вижу: она прошла через всё это. (31)Вижу это с опозданием. (32)Но я вижу.</w:t>
      </w:r>
    </w:p>
    <w:p>
      <w:pPr>
        <w:ind w:left="0" w:right="0"/>
        <w:jc w:val="right"/>
      </w:pPr>
      <w:r/>
      <w:r>
        <w:rPr>
          <w:i/>
        </w:rPr>
        <w:t>(По Ю.Я. Яковлеву)</w:t>
      </w:r>
    </w:p>
    <w:p>
      <w:pPr>
        <w:ind w:left="0" w:right="0"/>
        <w:jc w:val="right"/>
      </w:pPr>
      <w:r/>
    </w:p>
    <w:p>
      <w:pPr>
        <w:ind w:left="0" w:right="0"/>
        <w:jc w:val="left"/>
      </w:pPr>
      <w:r/>
      <w:r>
        <w:t>7. Определите и запишите основную мысль текста.</w:t>
        <w:br/>
        <w:br/>
      </w:r>
      <w:r>
        <w:t>Ответ.____________________________________________________________________</w:t>
      </w:r>
    </w:p>
    <w:p>
      <w:pPr>
        <w:ind w:left="0" w:right="0"/>
        <w:jc w:val="left"/>
      </w:pPr>
      <w:r/>
      <w:r>
        <w:t>__________________________________________________________________________</w:t>
      </w:r>
    </w:p>
    <w:p>
      <w:pPr>
        <w:ind w:left="0" w:right="0"/>
        <w:jc w:val="left"/>
      </w:pPr>
      <w:r/>
      <w:r>
        <w:t>__________________________________________________________________________</w:t>
      </w:r>
    </w:p>
    <w:p>
      <w:pPr>
        <w:ind w:left="0" w:right="0"/>
        <w:jc w:val="left"/>
      </w:pPr>
      <w:r/>
      <w:r>
        <w:t>__________________________________________________________________________</w:t>
        <w:br/>
      </w:r>
    </w:p>
    <w:p>
      <w:r>
        <w:br w:type="page"/>
      </w:r>
    </w:p>
    <w:p>
      <w:pPr>
        <w:ind w:left="0" w:right="0"/>
        <w:jc w:val="left"/>
      </w:pPr>
      <w:r/>
      <w:r>
        <w:t>8. Определите и запишите микротему 2-го абзаца текста (предложения 2−5).</w:t>
        <w:br/>
        <w:br/>
      </w:r>
      <w:r>
        <w:t>Ответ.____________________________________________________________________</w:t>
      </w:r>
    </w:p>
    <w:p>
      <w:pPr>
        <w:ind w:left="0" w:right="0"/>
        <w:jc w:val="left"/>
      </w:pPr>
      <w:r/>
      <w:r>
        <w:t>__________________________________________________________________________</w:t>
      </w:r>
    </w:p>
    <w:p>
      <w:pPr>
        <w:ind w:left="0" w:right="0"/>
        <w:jc w:val="left"/>
      </w:pPr>
      <w:r/>
      <w:r>
        <w:t>__________________________________________________________________________</w:t>
        <w:br/>
      </w:r>
    </w:p>
    <w:p>
      <w:pPr>
        <w:ind w:left="0" w:right="0"/>
        <w:jc w:val="left"/>
      </w:pPr>
      <w:r/>
      <w:r>
        <w:t xml:space="preserve">9. Определите, каким средством языковой выразительности является слово </w:t>
      </w:r>
      <w:r>
        <w:rPr>
          <w:b/>
          <w:i/>
        </w:rPr>
        <w:t xml:space="preserve">нечеловеческая </w:t>
      </w:r>
      <w:r>
        <w:t>в словосочетании</w:t>
      </w:r>
      <w:r>
        <w:rPr>
          <w:b/>
          <w:i/>
        </w:rPr>
        <w:t xml:space="preserve"> нечеловеческая жажда</w:t>
      </w:r>
      <w:r>
        <w:t xml:space="preserve"> из предложения 8. Запишите ответ.</w:t>
        <w:br/>
        <w:br/>
      </w:r>
      <w:r>
        <w:t>Ответ.____________________________________________________________________</w:t>
      </w:r>
    </w:p>
    <w:p>
      <w:pPr>
        <w:ind w:left="0" w:right="0"/>
        <w:jc w:val="left"/>
      </w:pPr>
      <w:r/>
      <w:r>
        <w:t>__________________________________________________________________________</w:t>
      </w:r>
    </w:p>
    <w:p>
      <w:pPr>
        <w:ind w:left="0" w:right="0"/>
        <w:jc w:val="left"/>
      </w:pPr>
      <w:r/>
      <w:r>
        <w:t>__________________________________________________________________________</w:t>
      </w:r>
    </w:p>
    <w:p>
      <w:pPr>
        <w:ind w:left="0" w:right="0"/>
        <w:jc w:val="left"/>
      </w:pPr>
      <w:r/>
      <w:r>
        <w:t>__________________________________________________________________________</w:t>
      </w:r>
    </w:p>
    <w:p>
      <w:pPr>
        <w:ind w:left="0" w:right="0"/>
        <w:jc w:val="left"/>
      </w:pPr>
      <w:r/>
    </w:p>
    <w:p>
      <w:pPr>
        <w:ind w:left="0" w:right="0"/>
        <w:jc w:val="left"/>
      </w:pPr>
      <w:r/>
      <w:r>
        <w:t xml:space="preserve">10. В предложениях 5–7 найдите слово с лексическим значением </w:t>
      </w:r>
      <w:r>
        <w:rPr>
          <w:i/>
        </w:rPr>
        <w:t>«четырехколёсная повозка для перевозки грузов живой тягой».</w:t>
      </w:r>
      <w:r>
        <w:t xml:space="preserve"> Выпишите это слово.</w:t>
        <w:br/>
        <w:br/>
      </w:r>
      <w:r>
        <w:t>Ответ.____________________________________________________________________</w:t>
      </w:r>
    </w:p>
    <w:p>
      <w:pPr>
        <w:ind w:left="0" w:right="0"/>
        <w:jc w:val="left"/>
      </w:pPr>
      <w:r>
        <w:br/>
      </w:r>
      <w:r>
        <w:t>11. Выпишите только подчинительные словосочетания. Укажите в них вид  подчинительной связи.</w:t>
        <w:br/>
      </w:r>
      <w:r>
        <w:t>1) у всех матерей</w:t>
        <w:br/>
      </w:r>
      <w:r>
        <w:t>2) она дышит</w:t>
        <w:br/>
      </w:r>
      <w:r>
        <w:t>3) приоткрыть глаза</w:t>
        <w:br/>
      </w:r>
      <w:r>
        <w:t>4) осторожно поддерживала</w:t>
        <w:br/>
        <w:br/>
      </w:r>
      <w:r>
        <w:t>Ответ.____________________________________________________________________</w:t>
      </w:r>
    </w:p>
    <w:p>
      <w:pPr>
        <w:ind w:left="0" w:right="0"/>
        <w:jc w:val="left"/>
      </w:pPr>
      <w:r/>
      <w:r>
        <w:t>__________________________________________________________________________</w:t>
      </w:r>
    </w:p>
    <w:p>
      <w:pPr>
        <w:ind w:left="0" w:right="0"/>
        <w:jc w:val="left"/>
      </w:pPr>
      <w:r/>
      <w:r>
        <w:t>__________________________________________________________________________</w:t>
        <w:br/>
      </w:r>
    </w:p>
    <w:p>
      <w:pPr>
        <w:ind w:left="0" w:right="0"/>
        <w:jc w:val="left"/>
      </w:pPr>
      <w:r/>
      <w:r>
        <w:t>12. Из предложения 19 выпишите грамматическую основу.</w:t>
        <w:br/>
        <w:br/>
      </w:r>
      <w:r>
        <w:t>Ответ.____________________________________________________________________</w:t>
        <w:br/>
      </w:r>
    </w:p>
    <w:p>
      <w:r>
        <w:br w:type="page"/>
      </w:r>
    </w:p>
    <w:p>
      <w:pPr>
        <w:ind w:left="0" w:right="0"/>
        <w:jc w:val="left"/>
      </w:pPr>
      <w:r/>
      <w:r>
        <w:t>13. Определите тип односоставного предложения 31. Запишите ответ.</w:t>
        <w:br/>
        <w:br/>
      </w:r>
      <w:r>
        <w:t>Ответ.____________________________________________________________________</w:t>
        <w:br/>
      </w:r>
    </w:p>
    <w:p>
      <w:pPr>
        <w:ind w:left="0" w:right="0"/>
        <w:jc w:val="left"/>
      </w:pPr>
      <w:r/>
      <w:r>
        <w:t>14. Среди предложений 27-29 найдите предложение с вводным словом, выпишите вводное слово. Подберите к нему синоним, запишите этот синоним.</w:t>
        <w:br/>
        <w:br/>
      </w:r>
      <w:r>
        <w:t>Ответ.____________________________________________________________________</w:t>
      </w:r>
    </w:p>
    <w:p>
      <w:pPr>
        <w:ind w:left="0" w:right="0"/>
        <w:jc w:val="left"/>
      </w:pPr>
      <w:r/>
      <w:r>
        <w:t>__________________________________________________________________________</w:t>
        <w:br/>
      </w:r>
    </w:p>
    <w:p>
      <w:pPr>
        <w:ind w:left="0" w:right="0"/>
        <w:jc w:val="left"/>
      </w:pPr>
      <w:r/>
      <w:r>
        <w:t xml:space="preserve">15. Среди предложений 25-27 найдите предложение с обособленным согласованным определением. Выпишите </w:t>
      </w:r>
      <w:r>
        <w:rPr>
          <w:u w:val="single"/>
        </w:rPr>
        <w:t>номер</w:t>
      </w:r>
      <w:r>
        <w:t xml:space="preserve"> этого предложения. Объясните условия обособления.</w:t>
        <w:br/>
        <w:br/>
      </w:r>
      <w:r>
        <w:t>Ответ.____________________________________________________________________</w:t>
      </w:r>
    </w:p>
    <w:p>
      <w:pPr>
        <w:ind w:left="0" w:right="0"/>
        <w:jc w:val="left"/>
      </w:pPr>
      <w:r/>
      <w:r>
        <w:t>__________________________________________________________________________</w:t>
        <w:br/>
      </w:r>
    </w:p>
    <w:p>
      <w:pPr>
        <w:ind w:left="0" w:right="0"/>
        <w:jc w:val="left"/>
      </w:pPr>
      <w:r/>
      <w:r>
        <w:t>16. Среди предложений 15-17 найдите предложение с обособленным обстоятельством.</w:t>
        <w:br/>
      </w:r>
      <w:r>
        <w:t>Выпишите</w:t>
      </w:r>
      <w:r>
        <w:rPr>
          <w:u w:val="single"/>
        </w:rPr>
        <w:t>номер</w:t>
      </w:r>
      <w:r>
        <w:t xml:space="preserve"> этого предложения. Объясните условия обособления.</w:t>
        <w:br/>
        <w:br/>
      </w:r>
      <w:r>
        <w:t>Ответ.____________________________________________________________________</w:t>
      </w:r>
    </w:p>
    <w:p>
      <w:pPr>
        <w:ind w:left="0" w:right="0"/>
        <w:jc w:val="left"/>
      </w:pPr>
      <w:r/>
      <w:r>
        <w:t>__________________________________________________________________________</w:t>
        <w:br/>
      </w:r>
    </w:p>
    <w:p>
      <w:pPr>
        <w:ind w:left="0" w:right="0"/>
        <w:jc w:val="left"/>
      </w:pPr>
      <w:r/>
      <w:r>
        <w:t xml:space="preserve">17. Среди предложений 9-11 найдите предложение, которое соответствует данной схеме: [ —  = , = , = ]. Выпишите </w:t>
      </w:r>
      <w:r>
        <w:rPr>
          <w:u w:val="single"/>
        </w:rPr>
        <w:t>номер</w:t>
      </w:r>
      <w:r>
        <w:t xml:space="preserve"> этого предложения.</w:t>
        <w:br/>
        <w:br/>
      </w:r>
      <w:r>
        <w:t>Ответ.____________________________________________________________________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yperlink" Target="https://esuo.ru/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